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215169</wp:posOffset>
                </wp:positionH>
                <wp:positionV relativeFrom="page">
                  <wp:posOffset>187512</wp:posOffset>
                </wp:positionV>
                <wp:extent cx="10263061" cy="7085383"/>
                <wp:effectExtent l="0" t="0" r="0" b="0"/>
                <wp:wrapNone/>
                <wp:docPr id="1073741825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3061" cy="7085383"/>
                        </a:xfrm>
                        <a:prstGeom prst="rect">
                          <a:avLst/>
                        </a:prstGeom>
                        <a:noFill/>
                        <a:ln w="63500" cap="flat">
                          <a:solidFill>
                            <a:srgbClr val="9437FF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6.9pt;margin-top:14.8pt;width:808.1pt;height:557.9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9437FF" opacity="100.0%" weight="5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422327</wp:posOffset>
                </wp:positionH>
                <wp:positionV relativeFrom="page">
                  <wp:posOffset>1093316</wp:posOffset>
                </wp:positionV>
                <wp:extent cx="3036880" cy="1818098"/>
                <wp:effectExtent l="0" t="0" r="0" b="0"/>
                <wp:wrapThrough wrapText="bothSides" distL="152400" distR="152400">
                  <wp:wrapPolygon edited="1">
                    <wp:start x="-45" y="-75"/>
                    <wp:lineTo x="-45" y="0"/>
                    <wp:lineTo x="-45" y="21600"/>
                    <wp:lineTo x="-45" y="21675"/>
                    <wp:lineTo x="0" y="21675"/>
                    <wp:lineTo x="21600" y="21675"/>
                    <wp:lineTo x="21645" y="21675"/>
                    <wp:lineTo x="21645" y="21600"/>
                    <wp:lineTo x="21645" y="0"/>
                    <wp:lineTo x="21645" y="-75"/>
                    <wp:lineTo x="21600" y="-75"/>
                    <wp:lineTo x="0" y="-75"/>
                    <wp:lineTo x="-45" y="-75"/>
                  </wp:wrapPolygon>
                </wp:wrapThrough>
                <wp:docPr id="1073741826" name="officeArt object" descr="Maths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880" cy="181809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Maths: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Place Value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-Numbers to 10,000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-Rounding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-Roman numerals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-Addition and Subtraction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-4 digit Column Addition and Subtraction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-Estimating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3.3pt;margin-top:86.1pt;width:239.1pt;height:143.2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Maths: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Place Value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-Numbers to 10,000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-Rounding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-Roman numerals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-Addition and Subtraction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-4 digit Column Addition and Subtraction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-Estimating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page">
                  <wp:posOffset>3828260</wp:posOffset>
                </wp:positionH>
                <wp:positionV relativeFrom="page">
                  <wp:posOffset>799198</wp:posOffset>
                </wp:positionV>
                <wp:extent cx="3036880" cy="2112216"/>
                <wp:effectExtent l="0" t="0" r="0" b="0"/>
                <wp:wrapThrough wrapText="bothSides" distL="152400" distR="152400">
                  <wp:wrapPolygon edited="1">
                    <wp:start x="-45" y="-65"/>
                    <wp:lineTo x="-45" y="0"/>
                    <wp:lineTo x="-45" y="21600"/>
                    <wp:lineTo x="-45" y="21664"/>
                    <wp:lineTo x="0" y="21664"/>
                    <wp:lineTo x="21600" y="21664"/>
                    <wp:lineTo x="21645" y="21664"/>
                    <wp:lineTo x="21645" y="21600"/>
                    <wp:lineTo x="21645" y="0"/>
                    <wp:lineTo x="21645" y="-65"/>
                    <wp:lineTo x="21600" y="-65"/>
                    <wp:lineTo x="0" y="-65"/>
                    <wp:lineTo x="-45" y="-65"/>
                  </wp:wrapPolygon>
                </wp:wrapThrough>
                <wp:docPr id="1073741827" name="officeArt object" descr="English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880" cy="211221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English: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Times Roman" w:cs="Times Roman" w:hAnsi="Times Roman" w:eastAsia="Times Roman"/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The Whale</w:t>
                            </w:r>
                            <w:r>
                              <w:rPr>
                                <w:rFonts w:ascii="Times Roman" w:hAnsi="Times Roman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Times Roman" w:cs="Times Roman" w:hAnsi="Times Roman" w:eastAsia="Times Roman"/>
                                <w:b w:val="1"/>
                                <w:bCs w:val="1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Narrative: Setting Narrative</w:t>
                            </w:r>
                            <w:r>
                              <w:rPr>
                                <w:rFonts w:ascii="Times Roman" w:hAnsi="Times Roman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Purpose: To narrate</w:t>
                            </w:r>
                            <w:r>
                              <w:rPr>
                                <w:rFonts w:ascii="Times Roman" w:hAnsi="Times Roman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Recount: Newspaper Report</w:t>
                            </w:r>
                            <w:r>
                              <w:rPr>
                                <w:rFonts w:ascii="Times Roman" w:hAnsi="Times Roman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Purpose: To recount</w:t>
                            </w:r>
                            <w:r>
                              <w:rPr>
                                <w:rFonts w:ascii="Times Roman" w:hAnsi="Times Roman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Times New Roman" w:cs="Times New Roman" w:hAnsi="Times New Roman" w:eastAsia="Times New Roman"/>
                                <w:b w:val="1"/>
                                <w:bCs w:val="1"/>
                                <w:sz w:val="32"/>
                                <w:szCs w:val="32"/>
                              </w:rPr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center"/>
                              <w:rPr>
                                <w:rFonts w:ascii="Sassoon Penpals" w:cs="Sassoon Penpals" w:hAnsi="Sassoon Penpals" w:eastAsia="Sassoon Penpals"/>
                                <w:sz w:val="24"/>
                                <w:szCs w:val="24"/>
                                <w:rtl w:val="0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4"/>
                                <w:szCs w:val="24"/>
                                <w:rtl w:val="0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301.4pt;margin-top:62.9pt;width:239.1pt;height:166.3pt;z-index:25166131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English: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Times Roman" w:cs="Times Roman" w:hAnsi="Times Roman" w:eastAsia="Times Roman"/>
                          <w:b w:val="1"/>
                          <w:bCs w:val="1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The Whale</w:t>
                      </w:r>
                      <w:r>
                        <w:rPr>
                          <w:rFonts w:ascii="Times Roman" w:hAnsi="Times Roman" w:hint="default"/>
                          <w:b w:val="1"/>
                          <w:bCs w:val="1"/>
                          <w:sz w:val="28"/>
                          <w:szCs w:val="28"/>
                          <w:rtl w:val="0"/>
                        </w:rPr>
                        <w:t> </w:t>
                      </w:r>
                      <w:r>
                        <w:rPr>
                          <w:rFonts w:ascii="Times Roman" w:cs="Times Roman" w:hAnsi="Times Roman" w:eastAsia="Times Roman"/>
                          <w:b w:val="1"/>
                          <w:bCs w:val="1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Narrative: Setting Narrative</w:t>
                      </w:r>
                      <w:r>
                        <w:rPr>
                          <w:rFonts w:ascii="Times Roman" w:hAnsi="Times Roman" w:hint="default"/>
                          <w:b w:val="1"/>
                          <w:bCs w:val="1"/>
                          <w:sz w:val="28"/>
                          <w:szCs w:val="28"/>
                          <w:rtl w:val="0"/>
                        </w:rPr>
                        <w:t> </w:t>
                      </w:r>
                      <w:r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r>
                    </w:p>
                    <w:p>
                      <w:pPr>
                        <w:pStyle w:val="Body"/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Purpose: To narrate</w:t>
                      </w:r>
                      <w:r>
                        <w:rPr>
                          <w:rFonts w:ascii="Times Roman" w:hAnsi="Times Roman" w:hint="default"/>
                          <w:b w:val="1"/>
                          <w:bCs w:val="1"/>
                          <w:sz w:val="28"/>
                          <w:szCs w:val="28"/>
                          <w:rtl w:val="0"/>
                        </w:rPr>
                        <w:t> </w:t>
                      </w:r>
                      <w:r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r>
                    </w:p>
                    <w:p>
                      <w:pPr>
                        <w:pStyle w:val="Body"/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Recount: Newspaper Report</w:t>
                      </w:r>
                      <w:r>
                        <w:rPr>
                          <w:rFonts w:ascii="Times Roman" w:hAnsi="Times Roman" w:hint="default"/>
                          <w:b w:val="1"/>
                          <w:bCs w:val="1"/>
                          <w:sz w:val="28"/>
                          <w:szCs w:val="28"/>
                          <w:rtl w:val="0"/>
                        </w:rPr>
                        <w:t> </w:t>
                      </w:r>
                      <w:r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r>
                    </w:p>
                    <w:p>
                      <w:pPr>
                        <w:pStyle w:val="Body"/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Purpose: To recount</w:t>
                      </w:r>
                      <w:r>
                        <w:rPr>
                          <w:rFonts w:ascii="Times Roman" w:hAnsi="Times Roman" w:hint="default"/>
                          <w:b w:val="1"/>
                          <w:bCs w:val="1"/>
                          <w:sz w:val="28"/>
                          <w:szCs w:val="28"/>
                          <w:rtl w:val="0"/>
                        </w:rPr>
                        <w:t> </w:t>
                      </w:r>
                      <w:r>
                        <w:rPr>
                          <w:rFonts w:ascii="Times New Roman" w:cs="Times New Roman" w:hAnsi="Times New Roman" w:eastAsia="Times New Roman"/>
                          <w:b w:val="1"/>
                          <w:bCs w:val="1"/>
                          <w:sz w:val="32"/>
                          <w:szCs w:val="32"/>
                        </w:rPr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center"/>
                        <w:rPr>
                          <w:rFonts w:ascii="Sassoon Penpals" w:cs="Sassoon Penpals" w:hAnsi="Sassoon Penpals" w:eastAsia="Sassoon Penpals"/>
                          <w:sz w:val="24"/>
                          <w:szCs w:val="24"/>
                          <w:rtl w:val="0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4"/>
                          <w:szCs w:val="24"/>
                          <w:rtl w:val="0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7263418</wp:posOffset>
                </wp:positionH>
                <wp:positionV relativeFrom="page">
                  <wp:posOffset>799198</wp:posOffset>
                </wp:positionV>
                <wp:extent cx="3036880" cy="2112216"/>
                <wp:effectExtent l="0" t="0" r="0" b="0"/>
                <wp:wrapThrough wrapText="bothSides" distL="152400" distR="152400">
                  <wp:wrapPolygon edited="1">
                    <wp:start x="-45" y="-65"/>
                    <wp:lineTo x="-45" y="0"/>
                    <wp:lineTo x="-45" y="21600"/>
                    <wp:lineTo x="-45" y="21664"/>
                    <wp:lineTo x="0" y="21664"/>
                    <wp:lineTo x="21600" y="21664"/>
                    <wp:lineTo x="21645" y="21664"/>
                    <wp:lineTo x="21645" y="21600"/>
                    <wp:lineTo x="21645" y="0"/>
                    <wp:lineTo x="21645" y="-65"/>
                    <wp:lineTo x="21600" y="-65"/>
                    <wp:lineTo x="0" y="-65"/>
                    <wp:lineTo x="-45" y="-65"/>
                  </wp:wrapPolygon>
                </wp:wrapThrough>
                <wp:docPr id="1073741828" name="officeArt object" descr="Religious Education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880" cy="211221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Religious Education: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David and the Psalms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-The Story of King David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 How do the Psalms describe Jesus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Sikhism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-Beliefs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-The 5 K</w:t>
                            </w:r>
                            <w:r>
                              <w:rPr>
                                <w:rFonts w:ascii="Sassoon Penpals" w:hAnsi="Sassoon Penpals" w:hint="default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 Guru Nanak</w:t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571.9pt;margin-top:62.9pt;width:239.1pt;height:166.3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Religious Education: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David and the Psalms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-The Story of King David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 How do the Psalms describe Jesus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Sikhism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-Beliefs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-The 5 K</w:t>
                      </w:r>
                      <w:r>
                        <w:rPr>
                          <w:rFonts w:ascii="Sassoon Penpals" w:hAnsi="Sassoon Penpals" w:hint="default"/>
                          <w:sz w:val="28"/>
                          <w:szCs w:val="28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 Guru Nanak</w:t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5547994</wp:posOffset>
                </wp:positionH>
                <wp:positionV relativeFrom="page">
                  <wp:posOffset>3183382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29" name="officeArt object" descr="PSHE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PSHE: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Mental Health and Wellbeing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Confidence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Asking for help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How to be resilient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436.8pt;margin-top:250.7pt;width:175.1pt;height:128.0pt;z-index:25166336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PSHE: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Mental Health and Wellbeing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Confidence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Asking for help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1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How to be resilient 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4384" behindDoc="0" locked="0" layoutInCell="1" allowOverlap="1">
                <wp:simplePos x="0" y="0"/>
                <wp:positionH relativeFrom="page">
                  <wp:posOffset>422327</wp:posOffset>
                </wp:positionH>
                <wp:positionV relativeFrom="page">
                  <wp:posOffset>3183382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0" name="officeArt object" descr="Science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Science: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-States of matter</w:t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5"/>
                                <w:szCs w:val="25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9"/>
                                <w:szCs w:val="29"/>
                                <w:rtl w:val="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>What are the states of matter?</w:t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left"/>
                              <w:rPr>
                                <w:sz w:val="25"/>
                                <w:szCs w:val="25"/>
                                <w:rtl w:val="0"/>
                              </w:rPr>
                            </w:pPr>
                            <w:r>
                              <w:rPr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>Can we turn a solid into a liquid?</w:t>
                            </w:r>
                            <w:r>
                              <w:rPr>
                                <w:sz w:val="25"/>
                                <w:szCs w:val="25"/>
                                <w:rtl w:val="0"/>
                              </w:rPr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5"/>
                                <w:szCs w:val="25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>Can we make rain?</w:t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left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rFonts w:ascii="Sassoon Penpals" w:hAnsi="Sassoon Penpals"/>
                                <w:sz w:val="25"/>
                                <w:szCs w:val="25"/>
                                <w:rtl w:val="0"/>
                                <w:lang w:val="en-US"/>
                              </w:rPr>
                              <w:t>Do we drink the same water as the dinosaurs?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33.3pt;margin-top:250.7pt;width:175.1pt;height:128.0pt;z-index:25166438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Science: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-States of matter</w:t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5"/>
                          <w:szCs w:val="25"/>
                          <w:rtl w:val="0"/>
                        </w:rPr>
                      </w:pPr>
                      <w:r>
                        <w:rPr>
                          <w:rFonts w:ascii="Sassoon Penpals" w:hAnsi="Sassoon Penpals"/>
                          <w:sz w:val="29"/>
                          <w:szCs w:val="29"/>
                          <w:rtl w:val="0"/>
                          <w:lang w:val="en-US"/>
                        </w:rPr>
                        <w:t>-</w:t>
                      </w: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>What are the states of matter?</w:t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left"/>
                        <w:rPr>
                          <w:sz w:val="25"/>
                          <w:szCs w:val="25"/>
                          <w:rtl w:val="0"/>
                        </w:rPr>
                      </w:pPr>
                      <w:r>
                        <w:rPr>
                          <w:sz w:val="25"/>
                          <w:szCs w:val="25"/>
                          <w:rtl w:val="0"/>
                          <w:lang w:val="en-US"/>
                        </w:rPr>
                        <w:t xml:space="preserve">- </w:t>
                      </w: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>Can we turn a solid into a liquid?</w:t>
                      </w:r>
                      <w:r>
                        <w:rPr>
                          <w:sz w:val="25"/>
                          <w:szCs w:val="25"/>
                          <w:rtl w:val="0"/>
                        </w:rPr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5"/>
                          <w:szCs w:val="25"/>
                          <w:rtl w:val="0"/>
                        </w:rPr>
                      </w:pP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>-</w:t>
                      </w: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>Can we make rain?</w:t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left"/>
                        <w:rPr>
                          <w:rtl w:val="0"/>
                        </w:rPr>
                      </w:pP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 xml:space="preserve">- </w:t>
                      </w:r>
                      <w:r>
                        <w:rPr>
                          <w:rFonts w:ascii="Sassoon Penpals" w:hAnsi="Sassoon Penpals"/>
                          <w:sz w:val="25"/>
                          <w:szCs w:val="25"/>
                          <w:rtl w:val="0"/>
                          <w:lang w:val="en-US"/>
                        </w:rPr>
                        <w:t>Do we drink the same water as the dinosaurs?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5408" behindDoc="0" locked="0" layoutInCell="1" allowOverlap="1">
                <wp:simplePos x="0" y="0"/>
                <wp:positionH relativeFrom="page">
                  <wp:posOffset>2952305</wp:posOffset>
                </wp:positionH>
                <wp:positionV relativeFrom="page">
                  <wp:posOffset>3183382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1" name="officeArt object" descr="Humanities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Humanities: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History- The Roman Republic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Roman Empire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Romulus and Remus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.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Geography - Rivers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River Rhine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Mediterranean   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visibility:visible;position:absolute;margin-left:232.5pt;margin-top:250.7pt;width:175.1pt;height:128.0pt;z-index:25166540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Humanities: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History- The Roman Republic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Roman Empire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Romulus and Remus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.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Geography - Rivers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River Rhine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Mediterranean   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6432" behindDoc="0" locked="0" layoutInCell="1" allowOverlap="1">
                <wp:simplePos x="0" y="0"/>
                <wp:positionH relativeFrom="page">
                  <wp:posOffset>422327</wp:posOffset>
                </wp:positionH>
                <wp:positionV relativeFrom="page">
                  <wp:posOffset>5191850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2" name="officeArt object" descr="Art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Art: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-Drawing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-Variety of techniques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-Kandinsky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-Lace Drawings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Default"/>
                              <w:bidi w:val="0"/>
                              <w:spacing w:line="380" w:lineRule="atLeast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 w:hint="default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visibility:visible;position:absolute;margin-left:33.3pt;margin-top:408.8pt;width:175.1pt;height:128.0pt;z-index:25166643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Art: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-Drawing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-Variety of techniques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-Kandinsky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-Lace Drawings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Default"/>
                        <w:bidi w:val="0"/>
                        <w:spacing w:line="380" w:lineRule="atLeast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pPr>
                      <w:r>
                        <w:rPr>
                          <w:rFonts w:ascii="Sassoon Penpals" w:hAnsi="Sassoon Penpals" w:hint="default"/>
                          <w:sz w:val="28"/>
                          <w:szCs w:val="28"/>
                          <w:shd w:val="clear" w:color="auto" w:fill="ffffff"/>
                          <w:rtl w:val="0"/>
                        </w:rPr>
                        <w:t> </w:t>
                      </w: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7456" behindDoc="0" locked="0" layoutInCell="1" allowOverlap="1">
                <wp:simplePos x="0" y="0"/>
                <wp:positionH relativeFrom="page">
                  <wp:posOffset>1135073</wp:posOffset>
                </wp:positionH>
                <wp:positionV relativeFrom="page">
                  <wp:posOffset>335587</wp:posOffset>
                </wp:positionV>
                <wp:extent cx="2455865" cy="623600"/>
                <wp:effectExtent l="0" t="0" r="0" b="0"/>
                <wp:wrapNone/>
                <wp:docPr id="1073741833" name="officeArt object" descr="Year 4  Curriculum Map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5865" cy="623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jc w:val="center"/>
                              <w:rPr>
                                <w:rFonts w:ascii="Sassoon Penpals" w:cs="Sassoon Penpals" w:hAnsi="Sassoon Penpals" w:eastAsia="Sassoon Penpals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34"/>
                                <w:szCs w:val="34"/>
                                <w:rtl w:val="0"/>
                                <w:lang w:val="en-US"/>
                              </w:rPr>
                              <w:t>Year</w:t>
                            </w:r>
                            <w:r>
                              <w:rPr>
                                <w:rFonts w:ascii="Sassoon Penpals" w:hAnsi="Sassoon Penpals"/>
                                <w:sz w:val="34"/>
                                <w:szCs w:val="34"/>
                                <w:rtl w:val="0"/>
                                <w:lang w:val="en-US"/>
                              </w:rPr>
                              <w:t xml:space="preserve"> 4</w:t>
                            </w:r>
                            <w:r>
                              <w:rPr>
                                <w:rFonts w:ascii="Sassoon Penpals" w:hAnsi="Sassoon Penpals"/>
                                <w:sz w:val="34"/>
                                <w:szCs w:val="34"/>
                                <w:rtl w:val="0"/>
                              </w:rPr>
                              <w:t xml:space="preserve">  </w:t>
                            </w:r>
                            <w:r>
                              <w:rPr>
                                <w:rFonts w:ascii="Sassoon Penpals" w:hAnsi="Sassoon Penpals"/>
                                <w:sz w:val="34"/>
                                <w:szCs w:val="34"/>
                                <w:rtl w:val="0"/>
                                <w:lang w:val="en-US"/>
                              </w:rPr>
                              <w:t xml:space="preserve">Curriculum Map </w:t>
                            </w:r>
                          </w:p>
                          <w:p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rFonts w:ascii="Sassoon Penpals" w:hAnsi="Sassoon Penpals"/>
                                <w:sz w:val="34"/>
                                <w:szCs w:val="34"/>
                                <w:rtl w:val="0"/>
                                <w:lang w:val="en-US"/>
                              </w:rPr>
                              <w:t>Half Term A 2024/5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visibility:visible;position:absolute;margin-left:89.4pt;margin-top:26.4pt;width:193.4pt;height:49.1pt;z-index:25166745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jc w:val="center"/>
                        <w:rPr>
                          <w:rFonts w:ascii="Sassoon Penpals" w:cs="Sassoon Penpals" w:hAnsi="Sassoon Penpals" w:eastAsia="Sassoon Penpals"/>
                          <w:sz w:val="34"/>
                          <w:szCs w:val="34"/>
                        </w:rPr>
                      </w:pPr>
                      <w:r>
                        <w:rPr>
                          <w:rFonts w:ascii="Sassoon Penpals" w:hAnsi="Sassoon Penpals"/>
                          <w:sz w:val="34"/>
                          <w:szCs w:val="34"/>
                          <w:rtl w:val="0"/>
                          <w:lang w:val="en-US"/>
                        </w:rPr>
                        <w:t>Year</w:t>
                      </w:r>
                      <w:r>
                        <w:rPr>
                          <w:rFonts w:ascii="Sassoon Penpals" w:hAnsi="Sassoon Penpals"/>
                          <w:sz w:val="34"/>
                          <w:szCs w:val="34"/>
                          <w:rtl w:val="0"/>
                          <w:lang w:val="en-US"/>
                        </w:rPr>
                        <w:t xml:space="preserve"> 4</w:t>
                      </w:r>
                      <w:r>
                        <w:rPr>
                          <w:rFonts w:ascii="Sassoon Penpals" w:hAnsi="Sassoon Penpals"/>
                          <w:sz w:val="34"/>
                          <w:szCs w:val="34"/>
                          <w:rtl w:val="0"/>
                        </w:rPr>
                        <w:t xml:space="preserve">  </w:t>
                      </w:r>
                      <w:r>
                        <w:rPr>
                          <w:rFonts w:ascii="Sassoon Penpals" w:hAnsi="Sassoon Penpals"/>
                          <w:sz w:val="34"/>
                          <w:szCs w:val="34"/>
                          <w:rtl w:val="0"/>
                          <w:lang w:val="en-US"/>
                        </w:rPr>
                        <w:t xml:space="preserve">Curriculum Map </w:t>
                      </w:r>
                    </w:p>
                    <w:p>
                      <w:pPr>
                        <w:pStyle w:val="Body"/>
                        <w:jc w:val="center"/>
                      </w:pPr>
                      <w:r>
                        <w:rPr>
                          <w:rFonts w:ascii="Sassoon Penpals" w:hAnsi="Sassoon Penpals"/>
                          <w:sz w:val="34"/>
                          <w:szCs w:val="34"/>
                          <w:rtl w:val="0"/>
                          <w:lang w:val="en-US"/>
                        </w:rPr>
                        <w:t>Half Term A 2024/5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68480" behindDoc="0" locked="0" layoutInCell="1" allowOverlap="1">
            <wp:simplePos x="0" y="0"/>
            <wp:positionH relativeFrom="page">
              <wp:posOffset>415977</wp:posOffset>
            </wp:positionH>
            <wp:positionV relativeFrom="page">
              <wp:posOffset>329237</wp:posOffset>
            </wp:positionV>
            <wp:extent cx="537320" cy="6363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4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20" cy="636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9504" behindDoc="0" locked="0" layoutInCell="1" allowOverlap="1">
                <wp:simplePos x="0" y="0"/>
                <wp:positionH relativeFrom="page">
                  <wp:posOffset>2952305</wp:posOffset>
                </wp:positionH>
                <wp:positionV relativeFrom="page">
                  <wp:posOffset>5191850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5" name="officeArt object" descr="Music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Music: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-Brass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-Learning to play instrument 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Default"/>
                              <w:bidi w:val="0"/>
                              <w:spacing w:line="380" w:lineRule="atLeast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 w:hint="default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visibility:visible;position:absolute;margin-left:232.5pt;margin-top:408.8pt;width:175.1pt;height:128.0pt;z-index:25166950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Music: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-Brass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-Learning to play instrument 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Default"/>
                        <w:bidi w:val="0"/>
                        <w:spacing w:line="380" w:lineRule="atLeast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pPr>
                      <w:r>
                        <w:rPr>
                          <w:rFonts w:ascii="Sassoon Penpals" w:hAnsi="Sassoon Penpals" w:hint="default"/>
                          <w:sz w:val="28"/>
                          <w:szCs w:val="28"/>
                          <w:shd w:val="clear" w:color="auto" w:fill="ffffff"/>
                          <w:rtl w:val="0"/>
                        </w:rPr>
                        <w:t> </w:t>
                      </w: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70528" behindDoc="0" locked="0" layoutInCell="1" allowOverlap="1">
                <wp:simplePos x="0" y="0"/>
                <wp:positionH relativeFrom="page">
                  <wp:posOffset>5547994</wp:posOffset>
                </wp:positionH>
                <wp:positionV relativeFrom="page">
                  <wp:posOffset>5191850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6" name="officeArt object" descr="Computing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Computing: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The Internet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Sharing Information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Who made the internet?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What is a website?</w:t>
                            </w:r>
                          </w:p>
                          <w:p>
                            <w:pPr>
                              <w:pStyle w:val="Body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enpals" w:hAnsi="Sassoon Penpal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Who owns a website and its content?</w:t>
                            </w:r>
                          </w:p>
                          <w:p>
                            <w:pPr>
                              <w:pStyle w:val="Default"/>
                              <w:bidi w:val="0"/>
                              <w:spacing w:line="380" w:lineRule="atLeast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 w:hint="default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visibility:visible;position:absolute;margin-left:436.8pt;margin-top:408.8pt;width:175.1pt;height:128.0pt;z-index:25167052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Computing: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The Internet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3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Sharing Information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3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Who made the internet?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3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What is a website?</w:t>
                      </w:r>
                    </w:p>
                    <w:p>
                      <w:pPr>
                        <w:pStyle w:val="Body"/>
                        <w:numPr>
                          <w:ilvl w:val="0"/>
                          <w:numId w:val="3"/>
                        </w:numPr>
                        <w:rPr>
                          <w:rFonts w:ascii="Sassoon Penpals" w:hAnsi="Sassoon Penpal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Who owns a website and its content?</w:t>
                      </w:r>
                    </w:p>
                    <w:p>
                      <w:pPr>
                        <w:pStyle w:val="Default"/>
                        <w:bidi w:val="0"/>
                        <w:spacing w:line="380" w:lineRule="atLeast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pPr>
                      <w:r>
                        <w:rPr>
                          <w:rFonts w:ascii="Sassoon Penpals" w:hAnsi="Sassoon Penpals" w:hint="default"/>
                          <w:sz w:val="28"/>
                          <w:szCs w:val="28"/>
                          <w:shd w:val="clear" w:color="auto" w:fill="ffffff"/>
                          <w:rtl w:val="0"/>
                        </w:rPr>
                        <w:t> </w:t>
                      </w: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71552" behindDoc="0" locked="0" layoutInCell="1" allowOverlap="1">
                <wp:simplePos x="0" y="0"/>
                <wp:positionH relativeFrom="page">
                  <wp:posOffset>8077037</wp:posOffset>
                </wp:positionH>
                <wp:positionV relativeFrom="page">
                  <wp:posOffset>5191850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7" name="officeArt object" descr="Modern Foreign Languages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Modern Foreign Languages: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Self, family and friends.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-Colours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-Appearance 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-Relatives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Default"/>
                              <w:bidi w:val="0"/>
                              <w:spacing w:line="380" w:lineRule="atLeast"/>
                              <w:ind w:left="0" w:right="0" w:firstLine="0"/>
                              <w:jc w:val="left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pPr>
                            <w:r>
                              <w:rPr>
                                <w:rFonts w:ascii="Sassoon Penpals" w:hAnsi="Sassoon Penpals" w:hint="default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  <w:shd w:val="clear" w:color="auto" w:fill="ffffff"/>
                                <w:rtl w:val="0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visibility:visible;position:absolute;margin-left:636.0pt;margin-top:408.8pt;width:175.1pt;height:128.0pt;z-index:25167155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Modern Foreign Languages: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Self, family and friends.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-Colours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-Appearance 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-Relatives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Default"/>
                        <w:bidi w:val="0"/>
                        <w:spacing w:line="380" w:lineRule="atLeast"/>
                        <w:ind w:left="0" w:right="0" w:firstLine="0"/>
                        <w:jc w:val="left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pPr>
                      <w:r>
                        <w:rPr>
                          <w:rFonts w:ascii="Sassoon Penpals" w:hAnsi="Sassoon Penpals" w:hint="default"/>
                          <w:sz w:val="28"/>
                          <w:szCs w:val="28"/>
                          <w:shd w:val="clear" w:color="auto" w:fill="ffffff"/>
                          <w:rtl w:val="0"/>
                        </w:rPr>
                        <w:t> </w:t>
                      </w: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  <w:shd w:val="clear" w:color="auto" w:fill="ffffff"/>
                          <w:rtl w:val="0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72576" behindDoc="0" locked="0" layoutInCell="1" allowOverlap="1">
                <wp:simplePos x="0" y="0"/>
                <wp:positionH relativeFrom="page">
                  <wp:posOffset>8077037</wp:posOffset>
                </wp:positionH>
                <wp:positionV relativeFrom="page">
                  <wp:posOffset>3183382</wp:posOffset>
                </wp:positionV>
                <wp:extent cx="2223261" cy="1625600"/>
                <wp:effectExtent l="0" t="0" r="0" b="0"/>
                <wp:wrapThrough wrapText="bothSides" distL="152400" distR="152400">
                  <wp:wrapPolygon edited="1">
                    <wp:start x="-62" y="-84"/>
                    <wp:lineTo x="-62" y="0"/>
                    <wp:lineTo x="-62" y="21600"/>
                    <wp:lineTo x="-62" y="21684"/>
                    <wp:lineTo x="0" y="21684"/>
                    <wp:lineTo x="21600" y="21684"/>
                    <wp:lineTo x="21662" y="21684"/>
                    <wp:lineTo x="21662" y="21600"/>
                    <wp:lineTo x="21662" y="0"/>
                    <wp:lineTo x="21662" y="-84"/>
                    <wp:lineTo x="21600" y="-84"/>
                    <wp:lineTo x="0" y="-84"/>
                    <wp:lineTo x="-62" y="-84"/>
                  </wp:wrapPolygon>
                </wp:wrapThrough>
                <wp:docPr id="1073741838" name="officeArt object" descr="PE: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261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PE: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Swimming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-Development of Key Strokes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Football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>Passing a ball with accuracy</w:t>
                            </w:r>
                          </w:p>
                          <w:p>
                            <w:pPr>
                              <w:pStyle w:val="Body"/>
                              <w:rPr>
                                <w:rFonts w:ascii="Sassoon Penpals" w:cs="Sassoon Penpals" w:hAnsi="Sassoon Penpals" w:eastAsia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Dribbling </w:t>
                            </w:r>
                          </w:p>
                          <w:p>
                            <w:pPr>
                              <w:pStyle w:val="Body"/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  <w:rtl w:val="0"/>
                                <w:lang w:val="en-US"/>
                              </w:rPr>
                              <w:t xml:space="preserve">Shooting aiming for a target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visibility:visible;position:absolute;margin-left:636.0pt;margin-top:250.7pt;width:175.1pt;height:128.0pt;z-index:25167257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PE: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Swimming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-Development of Key Strokes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Football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>Passing a ball with accuracy</w:t>
                      </w:r>
                    </w:p>
                    <w:p>
                      <w:pPr>
                        <w:pStyle w:val="Body"/>
                        <w:rPr>
                          <w:rFonts w:ascii="Sassoon Penpals" w:cs="Sassoon Penpals" w:hAnsi="Sassoon Penpals" w:eastAsia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Dribbling </w:t>
                      </w:r>
                    </w:p>
                    <w:p>
                      <w:pPr>
                        <w:pStyle w:val="Body"/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  <w:rtl w:val="0"/>
                          <w:lang w:val="en-US"/>
                        </w:rPr>
                        <w:t xml:space="preserve">Shooting aiming for a target 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73600" behindDoc="0" locked="0" layoutInCell="1" allowOverlap="1">
            <wp:simplePos x="0" y="0"/>
            <wp:positionH relativeFrom="page">
              <wp:posOffset>9493847</wp:posOffset>
            </wp:positionH>
            <wp:positionV relativeFrom="page">
              <wp:posOffset>329237</wp:posOffset>
            </wp:positionV>
            <wp:extent cx="812800" cy="3302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9" name="officeArt object" descr="pasted-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pasted-image.jpeg" descr="pasted-image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330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6"/>
      <w:footerReference w:type="default" r:id="rId7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Sassoon Penpals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-"/>
      <w:lvlJc w:val="left"/>
      <w:pPr>
        <w:ind w:left="30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4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8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02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6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50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4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8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22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-"/>
      <w:lvlJc w:val="left"/>
      <w:pPr>
        <w:ind w:left="30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4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8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02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6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50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4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8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225" w:hanging="30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0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6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2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